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1EF2" w14:textId="75E5FF99" w:rsidR="00D84FEE" w:rsidRPr="00C21EFA" w:rsidRDefault="00D84FEE" w:rsidP="00D84FEE">
      <w:pPr>
        <w:tabs>
          <w:tab w:val="center" w:pos="4536"/>
          <w:tab w:val="left" w:pos="6521"/>
          <w:tab w:val="right" w:pos="9072"/>
        </w:tabs>
        <w:suppressAutoHyphens w:val="0"/>
        <w:ind w:left="7088" w:hanging="7088"/>
        <w:jc w:val="right"/>
        <w:rPr>
          <w:rFonts w:ascii="Arial Narrow" w:hAnsi="Arial Narrow"/>
          <w:b/>
          <w:sz w:val="22"/>
          <w:szCs w:val="22"/>
          <w:lang w:eastAsia="pl-PL"/>
        </w:rPr>
      </w:pPr>
      <w:bookmarkStart w:id="0" w:name="_GoBack"/>
      <w:bookmarkEnd w:id="0"/>
      <w:r w:rsidRPr="00C21EFA">
        <w:rPr>
          <w:rFonts w:ascii="Arial Narrow" w:hAnsi="Arial Narrow"/>
          <w:b/>
          <w:sz w:val="22"/>
          <w:szCs w:val="22"/>
          <w:lang w:eastAsia="pl-PL"/>
        </w:rPr>
        <w:t xml:space="preserve">Załącznik nr </w:t>
      </w:r>
      <w:r w:rsidR="00454E3C">
        <w:rPr>
          <w:rFonts w:ascii="Arial Narrow" w:hAnsi="Arial Narrow"/>
          <w:b/>
          <w:sz w:val="22"/>
          <w:szCs w:val="22"/>
          <w:lang w:eastAsia="pl-PL"/>
        </w:rPr>
        <w:t>2</w:t>
      </w:r>
    </w:p>
    <w:p w14:paraId="7345C7DD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7114D77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AE8E1E4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ZASADY ŚRODOWISKOWE DLA WYKONAWCÓW, PODWYKONAWCÓW</w:t>
      </w:r>
    </w:p>
    <w:p w14:paraId="332ECA96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I DALSZYCH PODWYKONAWCÓW</w:t>
      </w:r>
    </w:p>
    <w:p w14:paraId="251E9F68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14:paraId="22D61420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określonych w systemie zarządzania środowiskowego wg ISO 14001:2015, a w szczególności:</w:t>
      </w:r>
    </w:p>
    <w:p w14:paraId="09CEE41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prawnych w zakresie podpisanej z SPZZOZ w Wyszkowie umowy,</w:t>
      </w:r>
    </w:p>
    <w:p w14:paraId="61105536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zmniejszyć dla otoczenia uciążliwość swojej działalności związanej z wykonywaniem prac zleconych przez SPZZOZ w Wyszkowie,</w:t>
      </w:r>
    </w:p>
    <w:p w14:paraId="4AA1EE2E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minimalizować ilość powstających odpadów,</w:t>
      </w:r>
    </w:p>
    <w:p w14:paraId="413B345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zabierać z terenu Zakładu wszelkie odpady powstałe w czasie świadczenia usług,</w:t>
      </w:r>
    </w:p>
    <w:p w14:paraId="17533749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zmniejszać zużycie nośników energii i surowców naturalnych,</w:t>
      </w:r>
    </w:p>
    <w:p w14:paraId="6E7CAAE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stosować sprzęt i urządzenia wyłącznie sprawnych technicznie,</w:t>
      </w:r>
    </w:p>
    <w:p w14:paraId="3FB579BF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przechowywać i stosować substancje chemiczne (w tym paliwa) zgodnie z obowiązującymi przepisami prawnymi oraz ze standardami w SPZZOZ w Wyszkowie w tym zakresie,</w:t>
      </w:r>
    </w:p>
    <w:p w14:paraId="300C6AC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czystości i porządku teren prowadzenia swoich robót, zapleczy higieniczno-sanitarnych, baz materiałowych, sprzętowych, paliwowych, magazynowych oraz miejsc gromadzenia odpadów,</w:t>
      </w:r>
    </w:p>
    <w:p w14:paraId="67693EB0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stanie niepogorszonym urządzenia służące zabezpieczeniu środowiska,                                a w szczególności płotki zabezpieczające teren inwestycji przed wtargnięciem drobnych zwierząt, zabezpieczenia pni drzew przed mechanicznym uszkodzeniem, a w przypadku uszkodzenia tych zabezpieczeń, odtworzyć je własnym staraniem i na własny koszt.</w:t>
      </w:r>
    </w:p>
    <w:p w14:paraId="4B96E371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Usługodawcy nie wolno:</w:t>
      </w:r>
    </w:p>
    <w:p w14:paraId="76A04967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wwozić na teren SPZZOZ w Wyszkowie jakichkolwiek odpadów,</w:t>
      </w:r>
    </w:p>
    <w:p w14:paraId="7E2CEF12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2" w:hanging="42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składować żadnych substancji mogących zanieczyścić powietrze atmosferyczne, wodę, glebę, a w przypadku gdy substancje te służą do wykonywania usług dla firmy szczegóły ich składowania i stosowania należy uzgodnić z Koordynatorem ds. Środowiska,</w:t>
      </w:r>
    </w:p>
    <w:p w14:paraId="1CDC9315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myć pojazdów na terenie SPZZOZ w Wyszkowie,</w:t>
      </w:r>
    </w:p>
    <w:p w14:paraId="550344C0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spalać odpadów na terenie SPZZOZ w Wyszkowie,</w:t>
      </w:r>
    </w:p>
    <w:p w14:paraId="79715576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wylewać jakichkolwiek substancji chemicznych do wody, gruntu, systemu kanalizacji deszczowej, sanitarnej,</w:t>
      </w:r>
    </w:p>
    <w:p w14:paraId="0BE8764C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niszczyć i samowolnie wycinać kolidujących drzew i krzewów znajdujących się na terenie inwestycji.</w:t>
      </w:r>
    </w:p>
    <w:p w14:paraId="700F00C5" w14:textId="73238216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Zapoznać podległy personel z zasadami środowiskowymi obowiązujący</w:t>
      </w:r>
      <w:r w:rsidR="00736CD5" w:rsidRPr="00C21EFA">
        <w:rPr>
          <w:rFonts w:ascii="Arial Narrow" w:hAnsi="Arial Narrow"/>
          <w:bCs/>
          <w:sz w:val="22"/>
          <w:szCs w:val="22"/>
        </w:rPr>
        <w:t>mi w SPZZOZ</w:t>
      </w:r>
      <w:r w:rsidR="00BE316E" w:rsidRPr="00C21EFA">
        <w:rPr>
          <w:rFonts w:ascii="Arial Narrow" w:hAnsi="Arial Narrow"/>
          <w:bCs/>
          <w:sz w:val="22"/>
          <w:szCs w:val="22"/>
        </w:rPr>
        <w:t xml:space="preserve"> </w:t>
      </w:r>
      <w:r w:rsidRPr="00C21EFA">
        <w:rPr>
          <w:rFonts w:ascii="Arial Narrow" w:hAnsi="Arial Narrow"/>
          <w:bCs/>
          <w:sz w:val="22"/>
          <w:szCs w:val="22"/>
        </w:rPr>
        <w:t>w Wyszkowie.</w:t>
      </w:r>
    </w:p>
    <w:p w14:paraId="0A9D8A7E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Umożliwić Koordynatorowi ds. Środowiska udział w kontroli postępowania na zgodność z przyjętymi zasadami środowiskowymi.</w:t>
      </w:r>
    </w:p>
    <w:p w14:paraId="58D6C03D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 sytuacjach wątpliwych i nieokreślonych w powyższych zasadach środowiskowych należy zwracać się do Koordynatora ds. Środowiska.</w:t>
      </w:r>
    </w:p>
    <w:p w14:paraId="4199D467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45765101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670E682E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2EBF9E3B" w14:textId="77777777" w:rsidR="00BE489D" w:rsidRPr="00C21EFA" w:rsidRDefault="00BE489D" w:rsidP="00BE489D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pl-PL"/>
        </w:rPr>
      </w:pPr>
    </w:p>
    <w:p w14:paraId="0825F8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="Arial" w:hAnsi="Arial Narrow"/>
          <w:b/>
          <w:color w:val="FF0000"/>
          <w:sz w:val="22"/>
          <w:szCs w:val="22"/>
          <w:lang w:eastAsia="en-US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Uwaga:</w:t>
      </w:r>
    </w:p>
    <w:p w14:paraId="33A900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Theme="minorHAnsi" w:hAnsi="Arial Narrow"/>
          <w:b/>
          <w:color w:val="FF0000"/>
          <w:sz w:val="22"/>
          <w:szCs w:val="22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Dokument podpisywany łącznie z umową</w:t>
      </w:r>
    </w:p>
    <w:p w14:paraId="7573046D" w14:textId="77777777" w:rsidR="00BE489D" w:rsidRPr="00C21EFA" w:rsidRDefault="00BE489D" w:rsidP="00BE489D">
      <w:pPr>
        <w:rPr>
          <w:rFonts w:ascii="Arial Narrow" w:hAnsi="Arial Narrow"/>
          <w:sz w:val="22"/>
          <w:szCs w:val="22"/>
        </w:rPr>
      </w:pPr>
    </w:p>
    <w:p w14:paraId="47C1E1CA" w14:textId="77777777" w:rsidR="00E81687" w:rsidRPr="00C21EFA" w:rsidRDefault="00E81687" w:rsidP="00BE489D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sectPr w:rsidR="00E81687" w:rsidRPr="00C21EFA" w:rsidSect="00D84FEE">
      <w:headerReference w:type="default" r:id="rId8"/>
      <w:pgSz w:w="11906" w:h="16838"/>
      <w:pgMar w:top="851" w:right="1418" w:bottom="851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B6E94" w14:textId="77777777" w:rsidR="00BE177B" w:rsidRDefault="00BE177B" w:rsidP="00946350">
      <w:r>
        <w:separator/>
      </w:r>
    </w:p>
  </w:endnote>
  <w:endnote w:type="continuationSeparator" w:id="0">
    <w:p w14:paraId="637293AB" w14:textId="77777777" w:rsidR="00BE177B" w:rsidRDefault="00BE177B" w:rsidP="0094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FE19D" w14:textId="77777777" w:rsidR="00BE177B" w:rsidRDefault="00BE177B" w:rsidP="00946350">
      <w:r>
        <w:separator/>
      </w:r>
    </w:p>
  </w:footnote>
  <w:footnote w:type="continuationSeparator" w:id="0">
    <w:p w14:paraId="3EA352E8" w14:textId="77777777" w:rsidR="00BE177B" w:rsidRDefault="00BE177B" w:rsidP="0094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51EBB" w14:textId="4147F867" w:rsidR="00D84FEE" w:rsidRPr="002A36DD" w:rsidRDefault="00D84FEE" w:rsidP="002A36DD">
    <w:pPr>
      <w:pBdr>
        <w:bottom w:val="thinThickSmallGap" w:sz="12" w:space="4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2A36DD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3D4C1E">
      <w:rPr>
        <w:rFonts w:ascii="Arial Narrow" w:hAnsi="Arial Narrow"/>
        <w:sz w:val="18"/>
        <w:szCs w:val="18"/>
      </w:rPr>
      <w:t>DEZ/Z/341/PU-</w:t>
    </w:r>
    <w:r w:rsidR="008D7741">
      <w:rPr>
        <w:rFonts w:ascii="Arial Narrow" w:hAnsi="Arial Narrow"/>
        <w:sz w:val="18"/>
        <w:szCs w:val="18"/>
      </w:rPr>
      <w:t>15</w:t>
    </w:r>
    <w:r w:rsidR="00CC076E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50"/>
    <w:rsid w:val="00006B4D"/>
    <w:rsid w:val="00043E2F"/>
    <w:rsid w:val="00092DD5"/>
    <w:rsid w:val="000E73C0"/>
    <w:rsid w:val="00121ABC"/>
    <w:rsid w:val="00121C09"/>
    <w:rsid w:val="00224ACB"/>
    <w:rsid w:val="002A36DD"/>
    <w:rsid w:val="002B7676"/>
    <w:rsid w:val="002E4EAF"/>
    <w:rsid w:val="0033176F"/>
    <w:rsid w:val="003B42BF"/>
    <w:rsid w:val="003B6494"/>
    <w:rsid w:val="003D4C1E"/>
    <w:rsid w:val="0041248A"/>
    <w:rsid w:val="00454E3C"/>
    <w:rsid w:val="004839F9"/>
    <w:rsid w:val="0051773D"/>
    <w:rsid w:val="00550D19"/>
    <w:rsid w:val="00591F93"/>
    <w:rsid w:val="00613B8D"/>
    <w:rsid w:val="00736CD5"/>
    <w:rsid w:val="00866337"/>
    <w:rsid w:val="008D59C7"/>
    <w:rsid w:val="008D7741"/>
    <w:rsid w:val="00900C56"/>
    <w:rsid w:val="00946350"/>
    <w:rsid w:val="00980994"/>
    <w:rsid w:val="0099295A"/>
    <w:rsid w:val="009F6FA4"/>
    <w:rsid w:val="00A84269"/>
    <w:rsid w:val="00BE177B"/>
    <w:rsid w:val="00BE316E"/>
    <w:rsid w:val="00BE489D"/>
    <w:rsid w:val="00C21EFA"/>
    <w:rsid w:val="00C44A60"/>
    <w:rsid w:val="00C54879"/>
    <w:rsid w:val="00CB60EE"/>
    <w:rsid w:val="00CC076E"/>
    <w:rsid w:val="00CC7D02"/>
    <w:rsid w:val="00CF2BD9"/>
    <w:rsid w:val="00D32C1A"/>
    <w:rsid w:val="00D84FEE"/>
    <w:rsid w:val="00E2035E"/>
    <w:rsid w:val="00E6032D"/>
    <w:rsid w:val="00E81687"/>
    <w:rsid w:val="00E8623F"/>
    <w:rsid w:val="00EB482D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5A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solmed</dc:creator>
  <cp:lastModifiedBy>Joanna Wilk</cp:lastModifiedBy>
  <cp:revision>6</cp:revision>
  <dcterms:created xsi:type="dcterms:W3CDTF">2025-10-28T14:01:00Z</dcterms:created>
  <dcterms:modified xsi:type="dcterms:W3CDTF">2026-04-17T08:18:00Z</dcterms:modified>
</cp:coreProperties>
</file>